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42AB2" w14:textId="7FD661C1" w:rsidR="00C64725" w:rsidRDefault="00C64725" w:rsidP="00C64725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Physics 120 - David Kleinfeld Spring 201</w:t>
      </w:r>
      <w:r w:rsidR="00C42154">
        <w:rPr>
          <w:b/>
          <w:sz w:val="28"/>
          <w:szCs w:val="28"/>
        </w:rPr>
        <w:t>6</w:t>
      </w:r>
    </w:p>
    <w:p w14:paraId="3151EA97" w14:textId="09313428" w:rsidR="00ED48E3" w:rsidRPr="00ED48E3" w:rsidRDefault="00A21A57" w:rsidP="00C64725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Sketch</w:t>
      </w:r>
      <w:r w:rsidR="00EE2733">
        <w:rPr>
          <w:b/>
          <w:sz w:val="28"/>
          <w:szCs w:val="28"/>
        </w:rPr>
        <w:t xml:space="preserve"> </w:t>
      </w:r>
      <w:r w:rsidR="00814C78">
        <w:rPr>
          <w:b/>
          <w:sz w:val="28"/>
          <w:szCs w:val="28"/>
        </w:rPr>
        <w:t>of</w:t>
      </w:r>
      <w:r w:rsidR="00EE2733">
        <w:rPr>
          <w:b/>
          <w:sz w:val="28"/>
          <w:szCs w:val="28"/>
        </w:rPr>
        <w:t xml:space="preserve"> the</w:t>
      </w:r>
      <w:r w:rsidR="00ED48E3" w:rsidRPr="00ED48E3">
        <w:rPr>
          <w:b/>
          <w:sz w:val="28"/>
          <w:szCs w:val="28"/>
        </w:rPr>
        <w:t xml:space="preserve"> </w:t>
      </w:r>
      <w:r w:rsidR="00EE2733">
        <w:rPr>
          <w:b/>
          <w:sz w:val="28"/>
          <w:szCs w:val="28"/>
        </w:rPr>
        <w:t>e</w:t>
      </w:r>
      <w:r w:rsidR="00ED48E3" w:rsidRPr="00ED48E3">
        <w:rPr>
          <w:b/>
          <w:sz w:val="28"/>
          <w:szCs w:val="28"/>
        </w:rPr>
        <w:t>mitter-</w:t>
      </w:r>
      <w:r w:rsidR="00EE2733">
        <w:rPr>
          <w:b/>
          <w:sz w:val="28"/>
          <w:szCs w:val="28"/>
        </w:rPr>
        <w:t>f</w:t>
      </w:r>
      <w:r w:rsidR="00ED48E3" w:rsidRPr="00ED48E3">
        <w:rPr>
          <w:b/>
          <w:sz w:val="28"/>
          <w:szCs w:val="28"/>
        </w:rPr>
        <w:t>ollower</w:t>
      </w:r>
      <w:r w:rsidR="00EE2733">
        <w:rPr>
          <w:b/>
          <w:sz w:val="28"/>
          <w:szCs w:val="28"/>
        </w:rPr>
        <w:t>, a</w:t>
      </w:r>
      <w:r w:rsidR="00ED48E3" w:rsidRPr="00ED48E3">
        <w:rPr>
          <w:b/>
          <w:sz w:val="28"/>
          <w:szCs w:val="28"/>
        </w:rPr>
        <w:t xml:space="preserve"> unity gain impedance buffer</w:t>
      </w:r>
    </w:p>
    <w:p w14:paraId="40F7C378" w14:textId="77777777" w:rsidR="00ED48E3" w:rsidRPr="00DB7405" w:rsidRDefault="00ED48E3" w:rsidP="00ED48E3">
      <w:pPr>
        <w:spacing w:before="120"/>
        <w:rPr>
          <w:sz w:val="16"/>
          <w:szCs w:val="16"/>
        </w:rPr>
      </w:pPr>
    </w:p>
    <w:p w14:paraId="105C1344" w14:textId="77777777" w:rsidR="00005AC1" w:rsidRDefault="00B96B2A" w:rsidP="00EE2733">
      <w:pPr>
        <w:spacing w:before="120"/>
      </w:pPr>
      <w:r>
        <w:rPr>
          <w:noProof/>
        </w:rPr>
        <w:drawing>
          <wp:inline distT="0" distB="0" distL="0" distR="0" wp14:anchorId="0C19B7EF" wp14:editId="51B205D1">
            <wp:extent cx="2277745" cy="1854200"/>
            <wp:effectExtent l="0" t="0" r="8255" b="0"/>
            <wp:docPr id="1" name="Picture 1" descr="Macintosh HD:Users:Shared:PHYSICS_DEPARTMENT:PHYS_120:EF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Shared:PHYSICS_DEPARTMENT:PHYS_120:EF.t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745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91710" w14:textId="77777777" w:rsidR="00B96B2A" w:rsidRPr="002C6566" w:rsidRDefault="00B96B2A" w:rsidP="00EE2733">
      <w:pPr>
        <w:spacing w:before="120"/>
        <w:jc w:val="both"/>
        <w:rPr>
          <w:sz w:val="28"/>
          <w:szCs w:val="28"/>
        </w:rPr>
      </w:pPr>
      <w:r w:rsidRPr="002C6566">
        <w:rPr>
          <w:sz w:val="28"/>
          <w:szCs w:val="28"/>
        </w:rPr>
        <w:t>This circuit can be understood by applying Kirchhoff's voltage law to the left-hand loop. We have:</w:t>
      </w:r>
    </w:p>
    <w:p w14:paraId="15BE10DE" w14:textId="1F4D6370" w:rsidR="00B96B2A" w:rsidRPr="002C6566" w:rsidRDefault="00EE2733" w:rsidP="00EE2733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96B2A" w:rsidRPr="002C6566">
        <w:rPr>
          <w:sz w:val="28"/>
          <w:szCs w:val="28"/>
        </w:rPr>
        <w:t>V</w:t>
      </w:r>
      <w:r w:rsidR="00B96B2A" w:rsidRPr="002C6566">
        <w:rPr>
          <w:sz w:val="28"/>
          <w:szCs w:val="28"/>
          <w:vertAlign w:val="subscript"/>
        </w:rPr>
        <w:t>in</w:t>
      </w:r>
      <w:r w:rsidR="00B96B2A" w:rsidRPr="002C6566">
        <w:rPr>
          <w:sz w:val="28"/>
          <w:szCs w:val="28"/>
        </w:rPr>
        <w:t xml:space="preserve">  </w:t>
      </w:r>
      <w:r>
        <w:rPr>
          <w:sz w:val="28"/>
          <w:szCs w:val="28"/>
        </w:rPr>
        <w:t>+</w:t>
      </w:r>
      <w:r w:rsidR="00B96B2A" w:rsidRPr="002C6566">
        <w:rPr>
          <w:sz w:val="28"/>
          <w:szCs w:val="28"/>
        </w:rPr>
        <w:t xml:space="preserve"> I</w:t>
      </w:r>
      <w:r w:rsidR="00B96B2A" w:rsidRPr="002C6566">
        <w:rPr>
          <w:sz w:val="28"/>
          <w:szCs w:val="28"/>
          <w:vertAlign w:val="subscript"/>
        </w:rPr>
        <w:t>B</w:t>
      </w:r>
      <w:r w:rsidR="00B96B2A" w:rsidRPr="002C6566">
        <w:rPr>
          <w:sz w:val="28"/>
          <w:szCs w:val="28"/>
        </w:rPr>
        <w:t>R</w:t>
      </w:r>
      <w:r w:rsidR="00B96B2A" w:rsidRPr="002C6566">
        <w:rPr>
          <w:sz w:val="28"/>
          <w:szCs w:val="28"/>
          <w:vertAlign w:val="subscript"/>
        </w:rPr>
        <w:t>B</w:t>
      </w:r>
      <w:r w:rsidR="00B96B2A" w:rsidRPr="002C6566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="00B96B2A" w:rsidRPr="002C6566">
        <w:rPr>
          <w:sz w:val="28"/>
          <w:szCs w:val="28"/>
        </w:rPr>
        <w:t xml:space="preserve"> V</w:t>
      </w:r>
      <w:r w:rsidR="00B96B2A" w:rsidRPr="002C6566">
        <w:rPr>
          <w:sz w:val="28"/>
          <w:szCs w:val="28"/>
          <w:vertAlign w:val="subscript"/>
        </w:rPr>
        <w:t>BE</w:t>
      </w:r>
      <w:r w:rsidR="00B96B2A" w:rsidRPr="002C6566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="00B96B2A" w:rsidRPr="002C6566">
        <w:rPr>
          <w:sz w:val="28"/>
          <w:szCs w:val="28"/>
        </w:rPr>
        <w:t xml:space="preserve"> I</w:t>
      </w:r>
      <w:r w:rsidR="00B96B2A" w:rsidRPr="002C6566">
        <w:rPr>
          <w:sz w:val="28"/>
          <w:szCs w:val="28"/>
          <w:vertAlign w:val="subscript"/>
        </w:rPr>
        <w:t>E</w:t>
      </w:r>
      <w:r w:rsidR="00B96B2A" w:rsidRPr="002C6566">
        <w:rPr>
          <w:sz w:val="28"/>
          <w:szCs w:val="28"/>
        </w:rPr>
        <w:t>R</w:t>
      </w:r>
      <w:r w:rsidR="00B96B2A" w:rsidRPr="002C6566">
        <w:rPr>
          <w:sz w:val="28"/>
          <w:szCs w:val="28"/>
          <w:vertAlign w:val="subscript"/>
        </w:rPr>
        <w:t>E</w:t>
      </w:r>
      <w:r w:rsidR="00B96B2A" w:rsidRPr="002C6566">
        <w:rPr>
          <w:sz w:val="28"/>
          <w:szCs w:val="28"/>
        </w:rPr>
        <w:t xml:space="preserve"> = 0</w:t>
      </w:r>
      <w:r w:rsidR="00B718B1">
        <w:rPr>
          <w:sz w:val="28"/>
          <w:szCs w:val="28"/>
        </w:rPr>
        <w:t>.</w:t>
      </w:r>
    </w:p>
    <w:p w14:paraId="20A250AE" w14:textId="050EA08D" w:rsidR="00B96B2A" w:rsidRPr="002C6566" w:rsidRDefault="00B96B2A" w:rsidP="00EE2733">
      <w:pPr>
        <w:spacing w:before="120"/>
        <w:jc w:val="both"/>
        <w:rPr>
          <w:sz w:val="28"/>
          <w:szCs w:val="28"/>
        </w:rPr>
      </w:pPr>
      <w:r w:rsidRPr="002C6566">
        <w:rPr>
          <w:sz w:val="28"/>
          <w:szCs w:val="28"/>
        </w:rPr>
        <w:t>In the linear regime, I</w:t>
      </w:r>
      <w:r w:rsidRPr="002C6566">
        <w:rPr>
          <w:sz w:val="28"/>
          <w:szCs w:val="28"/>
          <w:vertAlign w:val="subscript"/>
        </w:rPr>
        <w:t>E</w:t>
      </w:r>
      <w:r w:rsidRPr="002C6566">
        <w:rPr>
          <w:sz w:val="28"/>
          <w:szCs w:val="28"/>
        </w:rPr>
        <w:t xml:space="preserve"> = (1+</w:t>
      </w:r>
      <w:r w:rsidRPr="002C6566">
        <w:rPr>
          <w:rFonts w:ascii="Symbol" w:hAnsi="Symbol"/>
          <w:sz w:val="28"/>
          <w:szCs w:val="28"/>
        </w:rPr>
        <w:t></w:t>
      </w:r>
      <w:r w:rsidRPr="002C6566">
        <w:rPr>
          <w:sz w:val="28"/>
          <w:szCs w:val="28"/>
        </w:rPr>
        <w:t>)I</w:t>
      </w:r>
      <w:r w:rsidRPr="002C6566">
        <w:rPr>
          <w:sz w:val="28"/>
          <w:szCs w:val="28"/>
          <w:vertAlign w:val="subscript"/>
        </w:rPr>
        <w:t>B</w:t>
      </w:r>
      <w:r w:rsidRPr="002C6566">
        <w:rPr>
          <w:sz w:val="28"/>
          <w:szCs w:val="28"/>
        </w:rPr>
        <w:t xml:space="preserve"> so</w:t>
      </w:r>
      <w:r w:rsidR="00EE2733">
        <w:rPr>
          <w:sz w:val="28"/>
          <w:szCs w:val="28"/>
        </w:rPr>
        <w:t>:</w:t>
      </w:r>
    </w:p>
    <w:p w14:paraId="084ABADE" w14:textId="235F9D0D" w:rsidR="00B96B2A" w:rsidRPr="002C6566" w:rsidRDefault="00B96B2A" w:rsidP="00EE2733">
      <w:pPr>
        <w:spacing w:before="120"/>
        <w:jc w:val="both"/>
        <w:rPr>
          <w:sz w:val="28"/>
          <w:szCs w:val="28"/>
        </w:rPr>
      </w:pPr>
      <w:proofErr w:type="spellStart"/>
      <w:r w:rsidRPr="002C6566">
        <w:rPr>
          <w:sz w:val="28"/>
          <w:szCs w:val="28"/>
        </w:rPr>
        <w:t>V</w:t>
      </w:r>
      <w:r w:rsidRPr="002C6566">
        <w:rPr>
          <w:sz w:val="28"/>
          <w:szCs w:val="28"/>
          <w:vertAlign w:val="subscript"/>
        </w:rPr>
        <w:t>out</w:t>
      </w:r>
      <w:proofErr w:type="spellEnd"/>
      <w:r w:rsidR="00EE2733">
        <w:rPr>
          <w:sz w:val="28"/>
          <w:szCs w:val="28"/>
        </w:rPr>
        <w:t xml:space="preserve"> </w:t>
      </w:r>
      <w:r w:rsidRPr="002C6566">
        <w:rPr>
          <w:sz w:val="28"/>
          <w:szCs w:val="28"/>
        </w:rPr>
        <w:t>= I</w:t>
      </w:r>
      <w:r w:rsidRPr="002C6566">
        <w:rPr>
          <w:sz w:val="28"/>
          <w:szCs w:val="28"/>
          <w:vertAlign w:val="subscript"/>
        </w:rPr>
        <w:t>E</w:t>
      </w:r>
      <w:r w:rsidRPr="002C6566">
        <w:rPr>
          <w:sz w:val="28"/>
          <w:szCs w:val="28"/>
        </w:rPr>
        <w:t>R</w:t>
      </w:r>
      <w:r w:rsidRPr="002C6566">
        <w:rPr>
          <w:sz w:val="28"/>
          <w:szCs w:val="28"/>
          <w:vertAlign w:val="subscript"/>
        </w:rPr>
        <w:t>E</w:t>
      </w:r>
      <w:r w:rsidR="00EE2733">
        <w:rPr>
          <w:sz w:val="28"/>
          <w:szCs w:val="28"/>
        </w:rPr>
        <w:t xml:space="preserve"> </w:t>
      </w:r>
      <w:r w:rsidRPr="002C6566">
        <w:rPr>
          <w:sz w:val="28"/>
          <w:szCs w:val="28"/>
        </w:rPr>
        <w:t>= (V</w:t>
      </w:r>
      <w:r w:rsidRPr="002C6566">
        <w:rPr>
          <w:sz w:val="28"/>
          <w:szCs w:val="28"/>
          <w:vertAlign w:val="subscript"/>
        </w:rPr>
        <w:t>in</w:t>
      </w:r>
      <w:r w:rsidRPr="002C6566">
        <w:rPr>
          <w:sz w:val="28"/>
          <w:szCs w:val="28"/>
        </w:rPr>
        <w:t xml:space="preserve"> - V</w:t>
      </w:r>
      <w:r w:rsidRPr="002C6566">
        <w:rPr>
          <w:sz w:val="28"/>
          <w:szCs w:val="28"/>
          <w:vertAlign w:val="subscript"/>
        </w:rPr>
        <w:t>BE</w:t>
      </w:r>
      <w:r w:rsidRPr="002C6566">
        <w:rPr>
          <w:sz w:val="28"/>
          <w:szCs w:val="28"/>
        </w:rPr>
        <w:t>) R</w:t>
      </w:r>
      <w:r w:rsidRPr="002C6566">
        <w:rPr>
          <w:sz w:val="28"/>
          <w:szCs w:val="28"/>
          <w:vertAlign w:val="subscript"/>
        </w:rPr>
        <w:t>E</w:t>
      </w:r>
      <w:r w:rsidRPr="002C6566">
        <w:rPr>
          <w:sz w:val="28"/>
          <w:szCs w:val="28"/>
        </w:rPr>
        <w:t xml:space="preserve"> /</w:t>
      </w:r>
      <w:r w:rsidR="00EE2733">
        <w:rPr>
          <w:sz w:val="28"/>
          <w:szCs w:val="28"/>
        </w:rPr>
        <w:t xml:space="preserve"> </w:t>
      </w:r>
      <w:r w:rsidRPr="002C6566">
        <w:rPr>
          <w:sz w:val="28"/>
          <w:szCs w:val="28"/>
        </w:rPr>
        <w:t>[R</w:t>
      </w:r>
      <w:r w:rsidRPr="002C6566">
        <w:rPr>
          <w:sz w:val="28"/>
          <w:szCs w:val="28"/>
          <w:vertAlign w:val="subscript"/>
        </w:rPr>
        <w:t>E</w:t>
      </w:r>
      <w:r w:rsidRPr="002C6566">
        <w:rPr>
          <w:sz w:val="28"/>
          <w:szCs w:val="28"/>
        </w:rPr>
        <w:t xml:space="preserve"> + R</w:t>
      </w:r>
      <w:r w:rsidRPr="002C6566">
        <w:rPr>
          <w:sz w:val="28"/>
          <w:szCs w:val="28"/>
          <w:vertAlign w:val="subscript"/>
        </w:rPr>
        <w:t>B</w:t>
      </w:r>
      <w:r w:rsidR="00EE2733">
        <w:rPr>
          <w:sz w:val="28"/>
          <w:szCs w:val="28"/>
        </w:rPr>
        <w:t xml:space="preserve"> / </w:t>
      </w:r>
      <w:r w:rsidRPr="002C6566">
        <w:rPr>
          <w:sz w:val="28"/>
          <w:szCs w:val="28"/>
        </w:rPr>
        <w:t>(1+</w:t>
      </w:r>
      <w:r w:rsidRPr="002C6566">
        <w:rPr>
          <w:rFonts w:ascii="Symbol" w:hAnsi="Symbol"/>
          <w:sz w:val="28"/>
          <w:szCs w:val="28"/>
        </w:rPr>
        <w:t></w:t>
      </w:r>
      <w:r w:rsidRPr="002C6566">
        <w:rPr>
          <w:sz w:val="28"/>
          <w:szCs w:val="28"/>
        </w:rPr>
        <w:t>)]</w:t>
      </w:r>
      <w:r w:rsidR="00EE2733">
        <w:rPr>
          <w:sz w:val="28"/>
          <w:szCs w:val="28"/>
        </w:rPr>
        <w:t xml:space="preserve"> ≈</w:t>
      </w:r>
      <w:r w:rsidRPr="002C6566">
        <w:rPr>
          <w:sz w:val="28"/>
          <w:szCs w:val="28"/>
        </w:rPr>
        <w:t xml:space="preserve"> V</w:t>
      </w:r>
      <w:r w:rsidRPr="002C6566">
        <w:rPr>
          <w:sz w:val="28"/>
          <w:szCs w:val="28"/>
          <w:vertAlign w:val="subscript"/>
        </w:rPr>
        <w:t>in</w:t>
      </w:r>
      <w:r w:rsidRPr="002C6566">
        <w:rPr>
          <w:sz w:val="28"/>
          <w:szCs w:val="28"/>
        </w:rPr>
        <w:t xml:space="preserve"> </w:t>
      </w:r>
      <w:r w:rsidR="00EE2733">
        <w:rPr>
          <w:sz w:val="28"/>
          <w:szCs w:val="28"/>
        </w:rPr>
        <w:t xml:space="preserve">- </w:t>
      </w:r>
      <w:r w:rsidRPr="002C6566">
        <w:rPr>
          <w:sz w:val="28"/>
          <w:szCs w:val="28"/>
        </w:rPr>
        <w:t>V</w:t>
      </w:r>
      <w:r w:rsidRPr="002C6566">
        <w:rPr>
          <w:sz w:val="28"/>
          <w:szCs w:val="28"/>
          <w:vertAlign w:val="subscript"/>
        </w:rPr>
        <w:t>BE</w:t>
      </w:r>
    </w:p>
    <w:p w14:paraId="40EC06CC" w14:textId="77777777" w:rsidR="00B96B2A" w:rsidRPr="002C6566" w:rsidRDefault="001F7A93" w:rsidP="00EE2733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since </w:t>
      </w:r>
      <w:r>
        <w:rPr>
          <w:rFonts w:ascii="Symbol" w:hAnsi="Symbol"/>
          <w:sz w:val="28"/>
          <w:szCs w:val="28"/>
        </w:rPr>
        <w:t></w:t>
      </w:r>
      <w:r>
        <w:rPr>
          <w:rFonts w:ascii="Symbol" w:hAnsi="Symbol"/>
          <w:sz w:val="28"/>
          <w:szCs w:val="28"/>
        </w:rPr>
        <w:t></w:t>
      </w:r>
      <w:r>
        <w:rPr>
          <w:rFonts w:ascii="Symbol" w:hAnsi="Symbol"/>
          <w:sz w:val="28"/>
          <w:szCs w:val="28"/>
        </w:rPr>
        <w:t></w:t>
      </w:r>
      <w:r>
        <w:rPr>
          <w:rFonts w:ascii="Symbol" w:hAnsi="Symbol"/>
          <w:sz w:val="28"/>
          <w:szCs w:val="28"/>
        </w:rPr>
        <w:t></w:t>
      </w:r>
      <w:r>
        <w:rPr>
          <w:rFonts w:ascii="Symbol" w:hAnsi="Symbol"/>
          <w:sz w:val="28"/>
          <w:szCs w:val="28"/>
        </w:rPr>
        <w:t></w:t>
      </w:r>
      <w:r>
        <w:rPr>
          <w:rFonts w:ascii="Symbol" w:hAnsi="Symbol"/>
          <w:sz w:val="28"/>
          <w:szCs w:val="28"/>
        </w:rPr>
        <w:t></w:t>
      </w:r>
      <w:r>
        <w:rPr>
          <w:sz w:val="28"/>
          <w:szCs w:val="28"/>
        </w:rPr>
        <w:t xml:space="preserve"> </w:t>
      </w:r>
      <w:r w:rsidR="00B96B2A" w:rsidRPr="002C6566">
        <w:rPr>
          <w:sz w:val="28"/>
          <w:szCs w:val="28"/>
        </w:rPr>
        <w:t>To within an offset of V</w:t>
      </w:r>
      <w:r w:rsidR="00B96B2A" w:rsidRPr="002C6566">
        <w:rPr>
          <w:sz w:val="28"/>
          <w:szCs w:val="28"/>
          <w:vertAlign w:val="subscript"/>
        </w:rPr>
        <w:t>BE</w:t>
      </w:r>
      <w:r w:rsidR="00B96B2A" w:rsidRPr="002C6566">
        <w:rPr>
          <w:sz w:val="28"/>
          <w:szCs w:val="28"/>
        </w:rPr>
        <w:t>, the magnitude of output is the same as the input.</w:t>
      </w:r>
    </w:p>
    <w:p w14:paraId="5E7134DA" w14:textId="77777777" w:rsidR="00C42154" w:rsidRDefault="00C42154" w:rsidP="00EE2733">
      <w:pPr>
        <w:spacing w:before="120"/>
        <w:jc w:val="both"/>
        <w:rPr>
          <w:sz w:val="28"/>
          <w:szCs w:val="28"/>
        </w:rPr>
      </w:pPr>
    </w:p>
    <w:p w14:paraId="20D9C278" w14:textId="082F47C7" w:rsidR="00B96B2A" w:rsidRPr="002C6566" w:rsidRDefault="00B96B2A" w:rsidP="00EE2733">
      <w:pPr>
        <w:spacing w:before="120"/>
        <w:jc w:val="both"/>
        <w:rPr>
          <w:sz w:val="28"/>
          <w:szCs w:val="28"/>
        </w:rPr>
      </w:pPr>
      <w:r w:rsidRPr="002C6566">
        <w:rPr>
          <w:sz w:val="28"/>
          <w:szCs w:val="28"/>
        </w:rPr>
        <w:t xml:space="preserve">The input </w:t>
      </w:r>
      <w:r w:rsidR="0095121F">
        <w:rPr>
          <w:sz w:val="28"/>
          <w:szCs w:val="28"/>
        </w:rPr>
        <w:t>resistance</w:t>
      </w:r>
      <w:r w:rsidR="00EE2733">
        <w:rPr>
          <w:sz w:val="28"/>
          <w:szCs w:val="28"/>
        </w:rPr>
        <w:t xml:space="preserve">, found by opening the </w:t>
      </w:r>
      <w:r w:rsidR="0095121F">
        <w:rPr>
          <w:sz w:val="28"/>
          <w:szCs w:val="28"/>
        </w:rPr>
        <w:t xml:space="preserve">dependent </w:t>
      </w:r>
      <w:r w:rsidR="00EE2733">
        <w:rPr>
          <w:sz w:val="28"/>
          <w:szCs w:val="28"/>
        </w:rPr>
        <w:t xml:space="preserve">current source </w:t>
      </w:r>
      <w:proofErr w:type="spellStart"/>
      <w:r w:rsidR="00EE2733">
        <w:rPr>
          <w:sz w:val="28"/>
          <w:szCs w:val="28"/>
        </w:rPr>
        <w:t>Ic</w:t>
      </w:r>
      <w:proofErr w:type="spellEnd"/>
      <w:r w:rsidR="00EE2733">
        <w:rPr>
          <w:sz w:val="28"/>
          <w:szCs w:val="28"/>
        </w:rPr>
        <w:t xml:space="preserve"> and shorting the voltage drop </w:t>
      </w:r>
      <w:r w:rsidR="00EE2733" w:rsidRPr="002C6566">
        <w:rPr>
          <w:sz w:val="28"/>
          <w:szCs w:val="28"/>
        </w:rPr>
        <w:t>V</w:t>
      </w:r>
      <w:r w:rsidR="00EE2733" w:rsidRPr="002C6566">
        <w:rPr>
          <w:sz w:val="28"/>
          <w:szCs w:val="28"/>
          <w:vertAlign w:val="subscript"/>
        </w:rPr>
        <w:t>BE</w:t>
      </w:r>
      <w:r w:rsidR="00EE2733">
        <w:rPr>
          <w:sz w:val="28"/>
          <w:szCs w:val="28"/>
          <w:vertAlign w:val="subscript"/>
        </w:rPr>
        <w:t xml:space="preserve"> </w:t>
      </w:r>
      <w:r w:rsidR="0095121F">
        <w:rPr>
          <w:sz w:val="28"/>
          <w:szCs w:val="28"/>
        </w:rPr>
        <w:t>, i</w:t>
      </w:r>
      <w:r w:rsidRPr="002C6566">
        <w:rPr>
          <w:sz w:val="28"/>
          <w:szCs w:val="28"/>
        </w:rPr>
        <w:t>s just</w:t>
      </w:r>
      <w:r w:rsidR="00EE2733">
        <w:rPr>
          <w:sz w:val="28"/>
          <w:szCs w:val="28"/>
        </w:rPr>
        <w:t>:</w:t>
      </w:r>
    </w:p>
    <w:p w14:paraId="50232C0E" w14:textId="6957F97C" w:rsidR="00B96B2A" w:rsidRPr="00EE2733" w:rsidRDefault="0095121F" w:rsidP="00EE2733">
      <w:pPr>
        <w:spacing w:before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R</w:t>
      </w:r>
      <w:r w:rsidR="002C6566" w:rsidRPr="002C6566">
        <w:rPr>
          <w:sz w:val="28"/>
          <w:szCs w:val="28"/>
          <w:vertAlign w:val="subscript"/>
        </w:rPr>
        <w:t>in</w:t>
      </w:r>
      <w:proofErr w:type="spellEnd"/>
      <w:r w:rsidR="00EE2733">
        <w:rPr>
          <w:sz w:val="28"/>
          <w:szCs w:val="28"/>
        </w:rPr>
        <w:t xml:space="preserve"> </w:t>
      </w:r>
      <w:r w:rsidR="002C6566" w:rsidRPr="002C6566">
        <w:rPr>
          <w:sz w:val="28"/>
          <w:szCs w:val="28"/>
        </w:rPr>
        <w:t>=</w:t>
      </w:r>
      <w:r w:rsidR="00B96B2A" w:rsidRPr="002C6566">
        <w:rPr>
          <w:sz w:val="28"/>
          <w:szCs w:val="28"/>
        </w:rPr>
        <w:t xml:space="preserve"> V</w:t>
      </w:r>
      <w:r w:rsidR="00B96B2A" w:rsidRPr="002C6566">
        <w:rPr>
          <w:sz w:val="28"/>
          <w:szCs w:val="28"/>
          <w:vertAlign w:val="subscript"/>
        </w:rPr>
        <w:t>B</w:t>
      </w:r>
      <w:r w:rsidR="00B96B2A" w:rsidRPr="002C6566">
        <w:rPr>
          <w:sz w:val="28"/>
          <w:szCs w:val="28"/>
        </w:rPr>
        <w:t xml:space="preserve"> / I</w:t>
      </w:r>
      <w:r w:rsidR="00B96B2A" w:rsidRPr="002C6566">
        <w:rPr>
          <w:sz w:val="28"/>
          <w:szCs w:val="28"/>
          <w:vertAlign w:val="subscript"/>
        </w:rPr>
        <w:t>B</w:t>
      </w:r>
      <w:r w:rsidR="00B96B2A" w:rsidRPr="002C6566">
        <w:rPr>
          <w:sz w:val="28"/>
          <w:szCs w:val="28"/>
        </w:rPr>
        <w:t xml:space="preserve"> = </w:t>
      </w:r>
      <w:r w:rsidR="00EE2733">
        <w:rPr>
          <w:sz w:val="28"/>
          <w:szCs w:val="28"/>
        </w:rPr>
        <w:t>I</w:t>
      </w:r>
      <w:r w:rsidR="00EE2733" w:rsidRPr="002C6566">
        <w:rPr>
          <w:sz w:val="28"/>
          <w:szCs w:val="28"/>
          <w:vertAlign w:val="subscript"/>
        </w:rPr>
        <w:t>E</w:t>
      </w:r>
      <w:r w:rsidR="00EE2733">
        <w:rPr>
          <w:sz w:val="28"/>
          <w:szCs w:val="28"/>
          <w:vertAlign w:val="subscript"/>
        </w:rPr>
        <w:t xml:space="preserve"> </w:t>
      </w:r>
      <w:r w:rsidR="00EE2733" w:rsidRPr="002C6566">
        <w:rPr>
          <w:sz w:val="28"/>
          <w:szCs w:val="28"/>
        </w:rPr>
        <w:t>R</w:t>
      </w:r>
      <w:r w:rsidR="00EE2733" w:rsidRPr="002C6566">
        <w:rPr>
          <w:sz w:val="28"/>
          <w:szCs w:val="28"/>
          <w:vertAlign w:val="subscript"/>
        </w:rPr>
        <w:t>E</w:t>
      </w:r>
      <w:r w:rsidR="00B96B2A" w:rsidRPr="002C6566">
        <w:rPr>
          <w:sz w:val="28"/>
          <w:szCs w:val="28"/>
        </w:rPr>
        <w:t xml:space="preserve"> /</w:t>
      </w:r>
      <w:r>
        <w:rPr>
          <w:sz w:val="28"/>
          <w:szCs w:val="28"/>
        </w:rPr>
        <w:t>I</w:t>
      </w:r>
      <w:r w:rsidRPr="0095121F">
        <w:rPr>
          <w:sz w:val="28"/>
          <w:szCs w:val="28"/>
          <w:vertAlign w:val="subscript"/>
        </w:rPr>
        <w:t>B</w:t>
      </w:r>
      <w:r w:rsidR="00EE2733">
        <w:rPr>
          <w:sz w:val="28"/>
          <w:szCs w:val="28"/>
        </w:rPr>
        <w:t xml:space="preserve"> =</w:t>
      </w:r>
      <w:r w:rsidR="00B25F93" w:rsidRPr="002C6566">
        <w:rPr>
          <w:sz w:val="28"/>
          <w:szCs w:val="28"/>
        </w:rPr>
        <w:t xml:space="preserve"> </w:t>
      </w:r>
      <w:r w:rsidR="00EE2733" w:rsidRPr="002C6566">
        <w:rPr>
          <w:sz w:val="28"/>
          <w:szCs w:val="28"/>
        </w:rPr>
        <w:t>(1+</w:t>
      </w:r>
      <w:r w:rsidR="00EE2733" w:rsidRPr="002C6566">
        <w:rPr>
          <w:rFonts w:ascii="Symbol" w:hAnsi="Symbol"/>
          <w:sz w:val="28"/>
          <w:szCs w:val="28"/>
        </w:rPr>
        <w:t></w:t>
      </w:r>
      <w:r w:rsidR="00EE2733" w:rsidRPr="002C6566">
        <w:rPr>
          <w:sz w:val="28"/>
          <w:szCs w:val="28"/>
        </w:rPr>
        <w:t>)</w:t>
      </w:r>
      <w:r w:rsidR="00EE2733">
        <w:rPr>
          <w:sz w:val="28"/>
          <w:szCs w:val="28"/>
        </w:rPr>
        <w:t xml:space="preserve"> </w:t>
      </w:r>
      <w:r w:rsidR="002C6566" w:rsidRPr="002C6566">
        <w:rPr>
          <w:sz w:val="28"/>
          <w:szCs w:val="28"/>
        </w:rPr>
        <w:t>R</w:t>
      </w:r>
      <w:r w:rsidR="002C6566" w:rsidRPr="002C6566">
        <w:rPr>
          <w:sz w:val="28"/>
          <w:szCs w:val="28"/>
          <w:vertAlign w:val="subscript"/>
        </w:rPr>
        <w:t>E</w:t>
      </w:r>
      <w:r w:rsidR="00B718B1">
        <w:rPr>
          <w:sz w:val="28"/>
          <w:szCs w:val="28"/>
        </w:rPr>
        <w:t>.</w:t>
      </w:r>
    </w:p>
    <w:p w14:paraId="60A9347D" w14:textId="307FC942" w:rsidR="002C6566" w:rsidRDefault="002C6566" w:rsidP="00EE2733">
      <w:pPr>
        <w:spacing w:before="120"/>
        <w:jc w:val="both"/>
        <w:rPr>
          <w:sz w:val="28"/>
          <w:szCs w:val="28"/>
        </w:rPr>
      </w:pPr>
      <w:r w:rsidRPr="002C6566">
        <w:rPr>
          <w:sz w:val="28"/>
          <w:szCs w:val="28"/>
        </w:rPr>
        <w:t xml:space="preserve">So we see that the </w:t>
      </w:r>
      <w:r w:rsidR="00ED48E3">
        <w:rPr>
          <w:sz w:val="28"/>
          <w:szCs w:val="28"/>
        </w:rPr>
        <w:t>emitter-follower</w:t>
      </w:r>
      <w:r w:rsidR="00B718B1">
        <w:rPr>
          <w:sz w:val="28"/>
          <w:szCs w:val="28"/>
        </w:rPr>
        <w:t xml:space="preserve"> </w:t>
      </w:r>
      <w:r>
        <w:rPr>
          <w:sz w:val="28"/>
          <w:szCs w:val="28"/>
        </w:rPr>
        <w:t>functions as a high impedance input.</w:t>
      </w:r>
    </w:p>
    <w:p w14:paraId="38058642" w14:textId="77777777" w:rsidR="00C42154" w:rsidRDefault="00C42154" w:rsidP="00EE2733">
      <w:pPr>
        <w:spacing w:before="120"/>
        <w:jc w:val="both"/>
        <w:rPr>
          <w:sz w:val="30"/>
          <w:szCs w:val="28"/>
        </w:rPr>
      </w:pPr>
    </w:p>
    <w:p w14:paraId="1422F4FB" w14:textId="157D1768" w:rsidR="0095121F" w:rsidRDefault="00EE2733" w:rsidP="00EE2733">
      <w:pPr>
        <w:spacing w:before="120"/>
        <w:jc w:val="both"/>
        <w:rPr>
          <w:sz w:val="28"/>
          <w:szCs w:val="28"/>
        </w:rPr>
      </w:pPr>
      <w:r>
        <w:rPr>
          <w:sz w:val="30"/>
          <w:szCs w:val="28"/>
        </w:rPr>
        <w:t xml:space="preserve">The output </w:t>
      </w:r>
      <w:r w:rsidR="0095121F">
        <w:rPr>
          <w:sz w:val="30"/>
          <w:szCs w:val="28"/>
        </w:rPr>
        <w:t>resistance, found similarly by</w:t>
      </w:r>
      <w:r w:rsidR="0095121F">
        <w:rPr>
          <w:sz w:val="28"/>
          <w:szCs w:val="28"/>
        </w:rPr>
        <w:t xml:space="preserve"> opening the dependent current source </w:t>
      </w:r>
      <w:proofErr w:type="spellStart"/>
      <w:r w:rsidR="0095121F">
        <w:rPr>
          <w:sz w:val="28"/>
          <w:szCs w:val="28"/>
        </w:rPr>
        <w:t>Ic</w:t>
      </w:r>
      <w:proofErr w:type="spellEnd"/>
      <w:r w:rsidR="0095121F">
        <w:rPr>
          <w:sz w:val="28"/>
          <w:szCs w:val="28"/>
        </w:rPr>
        <w:t xml:space="preserve"> and shorting the voltage sources </w:t>
      </w:r>
      <w:r w:rsidR="0095121F" w:rsidRPr="002C6566">
        <w:rPr>
          <w:sz w:val="28"/>
          <w:szCs w:val="28"/>
        </w:rPr>
        <w:t>V</w:t>
      </w:r>
      <w:r w:rsidR="0095121F" w:rsidRPr="002C6566">
        <w:rPr>
          <w:sz w:val="28"/>
          <w:szCs w:val="28"/>
          <w:vertAlign w:val="subscript"/>
        </w:rPr>
        <w:t>BE</w:t>
      </w:r>
      <w:r w:rsidR="0095121F" w:rsidRPr="0095121F">
        <w:rPr>
          <w:sz w:val="28"/>
          <w:szCs w:val="28"/>
        </w:rPr>
        <w:t xml:space="preserve"> and V</w:t>
      </w:r>
      <w:r w:rsidR="0095121F">
        <w:rPr>
          <w:sz w:val="28"/>
          <w:szCs w:val="28"/>
          <w:vertAlign w:val="subscript"/>
        </w:rPr>
        <w:t>in</w:t>
      </w:r>
      <w:r w:rsidR="0095121F">
        <w:rPr>
          <w:sz w:val="28"/>
          <w:szCs w:val="28"/>
        </w:rPr>
        <w:t>,</w:t>
      </w:r>
      <w:r>
        <w:rPr>
          <w:sz w:val="28"/>
          <w:szCs w:val="28"/>
        </w:rPr>
        <w:t xml:space="preserve"> is</w:t>
      </w:r>
      <w:r w:rsidR="0095121F">
        <w:rPr>
          <w:sz w:val="28"/>
          <w:szCs w:val="28"/>
        </w:rPr>
        <w:t xml:space="preserve"> just</w:t>
      </w:r>
    </w:p>
    <w:p w14:paraId="4D315CAF" w14:textId="23A1C4B7" w:rsidR="0095121F" w:rsidRPr="00EE2733" w:rsidRDefault="0095121F" w:rsidP="0095121F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R</w:t>
      </w:r>
      <w:r>
        <w:rPr>
          <w:sz w:val="28"/>
          <w:szCs w:val="28"/>
          <w:vertAlign w:val="subscript"/>
        </w:rPr>
        <w:t>out</w:t>
      </w:r>
      <w:r>
        <w:rPr>
          <w:sz w:val="28"/>
          <w:szCs w:val="28"/>
        </w:rPr>
        <w:t xml:space="preserve"> </w:t>
      </w:r>
      <w:r w:rsidRPr="002C6566">
        <w:rPr>
          <w:sz w:val="28"/>
          <w:szCs w:val="28"/>
        </w:rPr>
        <w:t>= V</w:t>
      </w:r>
      <w:r>
        <w:rPr>
          <w:sz w:val="28"/>
          <w:szCs w:val="28"/>
          <w:vertAlign w:val="subscript"/>
        </w:rPr>
        <w:t>E</w:t>
      </w:r>
      <w:r w:rsidRPr="002C6566">
        <w:rPr>
          <w:sz w:val="28"/>
          <w:szCs w:val="28"/>
        </w:rPr>
        <w:t xml:space="preserve"> / I</w:t>
      </w:r>
      <w:r>
        <w:rPr>
          <w:sz w:val="28"/>
          <w:szCs w:val="28"/>
          <w:vertAlign w:val="subscript"/>
        </w:rPr>
        <w:t>E</w:t>
      </w:r>
      <w:r w:rsidRPr="002C6566">
        <w:rPr>
          <w:sz w:val="28"/>
          <w:szCs w:val="28"/>
        </w:rPr>
        <w:t xml:space="preserve"> = </w:t>
      </w:r>
      <w:r>
        <w:rPr>
          <w:sz w:val="28"/>
          <w:szCs w:val="28"/>
        </w:rPr>
        <w:t>I</w:t>
      </w:r>
      <w:r>
        <w:rPr>
          <w:sz w:val="28"/>
          <w:szCs w:val="28"/>
          <w:vertAlign w:val="subscript"/>
        </w:rPr>
        <w:t xml:space="preserve">B </w:t>
      </w:r>
      <w:r w:rsidRPr="002C6566">
        <w:rPr>
          <w:sz w:val="28"/>
          <w:szCs w:val="28"/>
        </w:rPr>
        <w:t>R</w:t>
      </w:r>
      <w:r>
        <w:rPr>
          <w:sz w:val="28"/>
          <w:szCs w:val="28"/>
          <w:vertAlign w:val="subscript"/>
        </w:rPr>
        <w:t>B</w:t>
      </w:r>
      <w:r>
        <w:rPr>
          <w:sz w:val="28"/>
          <w:szCs w:val="28"/>
        </w:rPr>
        <w:t xml:space="preserve"> /I</w:t>
      </w:r>
      <w:r w:rsidRPr="002C6566">
        <w:rPr>
          <w:sz w:val="28"/>
          <w:szCs w:val="28"/>
          <w:vertAlign w:val="subscript"/>
        </w:rPr>
        <w:t>E</w:t>
      </w:r>
      <w:r>
        <w:rPr>
          <w:sz w:val="28"/>
          <w:szCs w:val="28"/>
        </w:rPr>
        <w:t xml:space="preserve"> = </w:t>
      </w:r>
      <w:r w:rsidRPr="002C6566">
        <w:rPr>
          <w:sz w:val="28"/>
          <w:szCs w:val="28"/>
        </w:rPr>
        <w:t>R</w:t>
      </w:r>
      <w:r>
        <w:rPr>
          <w:sz w:val="28"/>
          <w:szCs w:val="28"/>
          <w:vertAlign w:val="subscript"/>
        </w:rPr>
        <w:t>B</w:t>
      </w:r>
      <w:r w:rsidRPr="002C65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</w:t>
      </w:r>
      <w:r w:rsidRPr="002C6566">
        <w:rPr>
          <w:sz w:val="28"/>
          <w:szCs w:val="28"/>
        </w:rPr>
        <w:t>(1+</w:t>
      </w:r>
      <w:r w:rsidRPr="002C6566">
        <w:rPr>
          <w:rFonts w:ascii="Symbol" w:hAnsi="Symbol"/>
          <w:sz w:val="28"/>
          <w:szCs w:val="28"/>
        </w:rPr>
        <w:t></w:t>
      </w:r>
      <w:r w:rsidRPr="002C656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605DDDFA" w14:textId="183F0EC4" w:rsidR="002C6566" w:rsidRDefault="0095121F" w:rsidP="00EE2733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This is just the resistance of the source divided by the gain.</w:t>
      </w:r>
    </w:p>
    <w:p w14:paraId="48FB565D" w14:textId="77777777" w:rsidR="00C42154" w:rsidRDefault="00C42154" w:rsidP="00EE2733">
      <w:pPr>
        <w:spacing w:before="120"/>
        <w:jc w:val="both"/>
        <w:rPr>
          <w:sz w:val="28"/>
          <w:szCs w:val="28"/>
        </w:rPr>
      </w:pPr>
    </w:p>
    <w:p w14:paraId="0BC98E1B" w14:textId="176D5E4B" w:rsidR="0095121F" w:rsidRDefault="0095121F" w:rsidP="00EE2733">
      <w:pPr>
        <w:spacing w:before="12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Both relations generalize to</w:t>
      </w:r>
    </w:p>
    <w:p w14:paraId="7078F484" w14:textId="2C68BBDA" w:rsidR="0095121F" w:rsidRPr="00EE2733" w:rsidRDefault="0095121F" w:rsidP="0095121F">
      <w:pPr>
        <w:spacing w:before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Z</w:t>
      </w:r>
      <w:r w:rsidRPr="002C6566">
        <w:rPr>
          <w:sz w:val="28"/>
          <w:szCs w:val="28"/>
          <w:vertAlign w:val="subscript"/>
        </w:rPr>
        <w:t>in</w:t>
      </w:r>
      <w:proofErr w:type="spellEnd"/>
      <w:r>
        <w:rPr>
          <w:sz w:val="28"/>
          <w:szCs w:val="28"/>
        </w:rPr>
        <w:t xml:space="preserve"> </w:t>
      </w:r>
      <w:r w:rsidRPr="002C6566">
        <w:rPr>
          <w:sz w:val="28"/>
          <w:szCs w:val="28"/>
        </w:rPr>
        <w:t>= (1+</w:t>
      </w:r>
      <w:r w:rsidRPr="002C6566">
        <w:rPr>
          <w:rFonts w:ascii="Symbol" w:hAnsi="Symbol"/>
          <w:sz w:val="28"/>
          <w:szCs w:val="28"/>
        </w:rPr>
        <w:t></w:t>
      </w:r>
      <w:r w:rsidRPr="002C6566">
        <w:rPr>
          <w:sz w:val="28"/>
          <w:szCs w:val="28"/>
        </w:rPr>
        <w:t>)</w:t>
      </w:r>
      <w:r>
        <w:rPr>
          <w:sz w:val="28"/>
          <w:szCs w:val="28"/>
        </w:rPr>
        <w:t xml:space="preserve"> Z</w:t>
      </w:r>
      <w:r w:rsidRPr="002C6566">
        <w:rPr>
          <w:sz w:val="28"/>
          <w:szCs w:val="28"/>
          <w:vertAlign w:val="subscript"/>
        </w:rPr>
        <w:t>E</w:t>
      </w:r>
      <w:r w:rsidR="00C42154">
        <w:rPr>
          <w:sz w:val="28"/>
          <w:szCs w:val="28"/>
        </w:rPr>
        <w:t xml:space="preserve"> </w:t>
      </w:r>
      <w:r>
        <w:rPr>
          <w:sz w:val="28"/>
          <w:szCs w:val="28"/>
        </w:rPr>
        <w:t>and</w:t>
      </w:r>
      <w:r w:rsidR="00C4215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Z</w:t>
      </w:r>
      <w:r>
        <w:rPr>
          <w:sz w:val="28"/>
          <w:szCs w:val="28"/>
          <w:vertAlign w:val="subscript"/>
        </w:rPr>
        <w:t>out</w:t>
      </w:r>
      <w:proofErr w:type="spellEnd"/>
      <w:r>
        <w:rPr>
          <w:sz w:val="28"/>
          <w:szCs w:val="28"/>
        </w:rPr>
        <w:t xml:space="preserve"> </w:t>
      </w:r>
      <w:r w:rsidRPr="002C6566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Z</w:t>
      </w:r>
      <w:r>
        <w:rPr>
          <w:sz w:val="28"/>
          <w:szCs w:val="28"/>
          <w:vertAlign w:val="subscript"/>
        </w:rPr>
        <w:t>source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/</w:t>
      </w:r>
      <w:r w:rsidRPr="002C6566">
        <w:rPr>
          <w:sz w:val="28"/>
          <w:szCs w:val="28"/>
        </w:rPr>
        <w:t>(1+</w:t>
      </w:r>
      <w:r w:rsidRPr="002C6566">
        <w:rPr>
          <w:rFonts w:ascii="Symbol" w:hAnsi="Symbol"/>
          <w:sz w:val="28"/>
          <w:szCs w:val="28"/>
        </w:rPr>
        <w:t></w:t>
      </w:r>
      <w:r w:rsidRPr="002C656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sectPr w:rsidR="0095121F" w:rsidRPr="00EE2733" w:rsidSect="00C42154">
      <w:pgSz w:w="12240" w:h="15840"/>
      <w:pgMar w:top="126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B2A"/>
    <w:rsid w:val="00005AC1"/>
    <w:rsid w:val="000562A4"/>
    <w:rsid w:val="000A645B"/>
    <w:rsid w:val="00153A6D"/>
    <w:rsid w:val="001F7A93"/>
    <w:rsid w:val="0020163A"/>
    <w:rsid w:val="002C6566"/>
    <w:rsid w:val="00731A6B"/>
    <w:rsid w:val="00814C78"/>
    <w:rsid w:val="0095121F"/>
    <w:rsid w:val="00A21A57"/>
    <w:rsid w:val="00A22B52"/>
    <w:rsid w:val="00A66EC0"/>
    <w:rsid w:val="00B25F93"/>
    <w:rsid w:val="00B3000F"/>
    <w:rsid w:val="00B718B1"/>
    <w:rsid w:val="00B96B2A"/>
    <w:rsid w:val="00BF5C79"/>
    <w:rsid w:val="00C42154"/>
    <w:rsid w:val="00C64725"/>
    <w:rsid w:val="00CE4927"/>
    <w:rsid w:val="00DB7405"/>
    <w:rsid w:val="00ED48E3"/>
    <w:rsid w:val="00EE2733"/>
    <w:rsid w:val="00F44D4C"/>
    <w:rsid w:val="00FC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972D5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6DEA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6DEA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144</Words>
  <Characters>825</Characters>
  <Application>Microsoft Macintosh Word</Application>
  <DocSecurity>0</DocSecurity>
  <Lines>6</Lines>
  <Paragraphs>1</Paragraphs>
  <ScaleCrop>false</ScaleCrop>
  <Company>UCSD Physics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Kleinfeld</dc:creator>
  <cp:keywords/>
  <dc:description/>
  <cp:lastModifiedBy>David Kleinfeld</cp:lastModifiedBy>
  <cp:revision>5</cp:revision>
  <cp:lastPrinted>2014-04-27T22:27:00Z</cp:lastPrinted>
  <dcterms:created xsi:type="dcterms:W3CDTF">2014-05-02T16:02:00Z</dcterms:created>
  <dcterms:modified xsi:type="dcterms:W3CDTF">2016-05-13T07:07:00Z</dcterms:modified>
</cp:coreProperties>
</file>